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22" w:type="dxa"/>
        <w:tblLayout w:type="fixed"/>
        <w:tblLook w:val="0000" w:firstRow="0" w:lastRow="0" w:firstColumn="0" w:lastColumn="0" w:noHBand="0" w:noVBand="0"/>
      </w:tblPr>
      <w:tblGrid>
        <w:gridCol w:w="2700"/>
        <w:gridCol w:w="7290"/>
      </w:tblGrid>
      <w:tr w:rsidR="00183D26" w14:paraId="27178E6E" w14:textId="77777777">
        <w:tblPrEx>
          <w:tblCellMar>
            <w:top w:w="0" w:type="dxa"/>
            <w:bottom w:w="0" w:type="dxa"/>
          </w:tblCellMar>
        </w:tblPrEx>
        <w:tc>
          <w:tcPr>
            <w:tcW w:w="2700" w:type="dxa"/>
          </w:tcPr>
          <w:p w14:paraId="68C39804" w14:textId="77777777" w:rsidR="00183D26" w:rsidRDefault="00183D26">
            <w:pPr>
              <w:jc w:val="center"/>
              <w:rPr>
                <w:b/>
              </w:rPr>
            </w:pPr>
          </w:p>
        </w:tc>
        <w:tc>
          <w:tcPr>
            <w:tcW w:w="7290" w:type="dxa"/>
          </w:tcPr>
          <w:p w14:paraId="32ABBB7B" w14:textId="77777777" w:rsidR="00183D26" w:rsidRDefault="00183D26">
            <w:pPr>
              <w:jc w:val="right"/>
              <w:rPr>
                <w:color w:val="0000FF"/>
                <w:sz w:val="12"/>
              </w:rPr>
            </w:pPr>
          </w:p>
          <w:p w14:paraId="014428FE" w14:textId="77777777" w:rsidR="00183D26" w:rsidRDefault="00183D26" w:rsidP="00076F09">
            <w:pPr>
              <w:ind w:right="-108"/>
              <w:jc w:val="right"/>
              <w:rPr>
                <w:color w:val="0000FF"/>
              </w:rPr>
            </w:pPr>
            <w:r>
              <w:rPr>
                <w:color w:val="0000FF"/>
                <w:sz w:val="24"/>
              </w:rPr>
              <w:t>New York State Environmental Facilities Corporation</w:t>
            </w:r>
          </w:p>
          <w:p w14:paraId="2EE53A71" w14:textId="77777777" w:rsidR="00183D26" w:rsidRDefault="00183D26" w:rsidP="00076F09">
            <w:pPr>
              <w:ind w:right="-108"/>
              <w:jc w:val="right"/>
              <w:rPr>
                <w:color w:val="0000FF"/>
              </w:rPr>
            </w:pPr>
            <w:r>
              <w:rPr>
                <w:color w:val="0000FF"/>
              </w:rPr>
              <w:t>625 Broadway Albany, New York 12207-2997</w:t>
            </w:r>
          </w:p>
          <w:p w14:paraId="2AFFD44D" w14:textId="77777777" w:rsidR="00183D26" w:rsidRDefault="00183D26" w:rsidP="00076F09">
            <w:pPr>
              <w:ind w:right="-108"/>
              <w:jc w:val="right"/>
              <w:rPr>
                <w:color w:val="0000FF"/>
              </w:rPr>
            </w:pPr>
            <w:r>
              <w:rPr>
                <w:color w:val="0000FF"/>
              </w:rPr>
              <w:t>(800) 882-9721 within New York State</w:t>
            </w:r>
          </w:p>
          <w:p w14:paraId="33804562" w14:textId="77777777" w:rsidR="00183D26" w:rsidRDefault="00183D26" w:rsidP="00076F09">
            <w:pPr>
              <w:pBdr>
                <w:bottom w:val="single" w:sz="6" w:space="1" w:color="auto"/>
              </w:pBdr>
              <w:ind w:right="-108"/>
              <w:jc w:val="right"/>
              <w:rPr>
                <w:color w:val="0000FF"/>
              </w:rPr>
            </w:pPr>
            <w:r>
              <w:rPr>
                <w:color w:val="0000FF"/>
              </w:rPr>
              <w:t>(518) 402-6971    Fax (518) 402-6972</w:t>
            </w:r>
          </w:p>
          <w:p w14:paraId="5AF293A9" w14:textId="77777777" w:rsidR="00183D26" w:rsidRDefault="00183D26">
            <w:pPr>
              <w:jc w:val="right"/>
              <w:rPr>
                <w:b/>
              </w:rPr>
            </w:pPr>
          </w:p>
        </w:tc>
      </w:tr>
    </w:tbl>
    <w:p w14:paraId="4DBFCD74" w14:textId="77777777" w:rsidR="009F28AE" w:rsidRDefault="009F28AE">
      <w:pPr>
        <w:tabs>
          <w:tab w:val="center" w:pos="5040"/>
        </w:tabs>
        <w:suppressAutoHyphens/>
        <w:jc w:val="center"/>
        <w:rPr>
          <w:b/>
          <w:spacing w:val="-3"/>
          <w:sz w:val="24"/>
        </w:rPr>
      </w:pPr>
    </w:p>
    <w:p w14:paraId="5239BD85" w14:textId="77777777" w:rsidR="00C826F0" w:rsidRDefault="00C826F0" w:rsidP="00C826F0">
      <w:pPr>
        <w:widowControl/>
        <w:overflowPunct/>
        <w:jc w:val="center"/>
        <w:textAlignment w:val="auto"/>
        <w:rPr>
          <w:rFonts w:cs="Arial"/>
          <w:b/>
          <w:bCs/>
          <w:sz w:val="24"/>
          <w:szCs w:val="24"/>
        </w:rPr>
      </w:pPr>
      <w:r>
        <w:rPr>
          <w:rFonts w:cs="Arial"/>
          <w:b/>
          <w:bCs/>
          <w:sz w:val="24"/>
          <w:szCs w:val="24"/>
        </w:rPr>
        <w:t>CERTIFICATION AS TO TITLE TO PROJECT SITE</w:t>
      </w:r>
    </w:p>
    <w:p w14:paraId="0C28841E" w14:textId="77777777" w:rsidR="00337EB4" w:rsidRPr="00015E63" w:rsidRDefault="00337EB4" w:rsidP="00C826F0">
      <w:pPr>
        <w:widowControl/>
        <w:overflowPunct/>
        <w:jc w:val="center"/>
        <w:textAlignment w:val="auto"/>
        <w:rPr>
          <w:rFonts w:cs="Arial"/>
          <w:bCs/>
          <w:sz w:val="24"/>
          <w:szCs w:val="24"/>
        </w:rPr>
      </w:pPr>
      <w:r w:rsidRPr="00015E63">
        <w:rPr>
          <w:rFonts w:cs="Arial"/>
          <w:bCs/>
          <w:sz w:val="24"/>
          <w:szCs w:val="24"/>
        </w:rPr>
        <w:t>MUNICIPAL PROJECT</w:t>
      </w:r>
      <w:r w:rsidR="00A30C1B">
        <w:rPr>
          <w:rFonts w:cs="Arial"/>
          <w:bCs/>
          <w:sz w:val="24"/>
          <w:szCs w:val="24"/>
        </w:rPr>
        <w:t>S</w:t>
      </w:r>
    </w:p>
    <w:p w14:paraId="09611C7D" w14:textId="77777777" w:rsidR="00C826F0" w:rsidRDefault="00C826F0" w:rsidP="00C826F0">
      <w:pPr>
        <w:widowControl/>
        <w:overflowPunct/>
        <w:jc w:val="center"/>
        <w:textAlignment w:val="auto"/>
        <w:rPr>
          <w:rFonts w:cs="Arial"/>
          <w:b/>
          <w:bCs/>
          <w:sz w:val="24"/>
          <w:szCs w:val="24"/>
        </w:rPr>
      </w:pPr>
    </w:p>
    <w:p w14:paraId="6D8E939E" w14:textId="77777777" w:rsidR="00C826F0" w:rsidRDefault="00C826F0" w:rsidP="00C826F0">
      <w:pPr>
        <w:widowControl/>
        <w:overflowPunct/>
        <w:jc w:val="center"/>
        <w:textAlignment w:val="auto"/>
        <w:rPr>
          <w:rFonts w:ascii="Arial,Bold" w:hAnsi="Arial,Bold" w:cs="Arial,Bold"/>
          <w:b/>
          <w:bCs/>
        </w:rPr>
      </w:pPr>
      <w:r>
        <w:rPr>
          <w:rFonts w:cs="Arial"/>
          <w:b/>
          <w:bCs/>
        </w:rPr>
        <w:t xml:space="preserve">NEW YORK CLEAN WATER STATE REVOLVING FUND </w:t>
      </w:r>
      <w:r>
        <w:rPr>
          <w:rFonts w:ascii="Arial,Bold" w:hAnsi="Arial,Bold" w:cs="Arial,Bold"/>
          <w:b/>
          <w:bCs/>
        </w:rPr>
        <w:t>(“CWSRF”)</w:t>
      </w:r>
    </w:p>
    <w:p w14:paraId="11C1F4AF" w14:textId="77777777" w:rsidR="00183D26" w:rsidRDefault="00C826F0" w:rsidP="00C826F0">
      <w:pPr>
        <w:tabs>
          <w:tab w:val="center" w:pos="5040"/>
        </w:tabs>
        <w:suppressAutoHyphens/>
        <w:jc w:val="center"/>
        <w:rPr>
          <w:b/>
          <w:spacing w:val="-3"/>
        </w:rPr>
      </w:pPr>
      <w:r>
        <w:rPr>
          <w:rFonts w:ascii="Arial,Bold" w:hAnsi="Arial,Bold" w:cs="Arial,Bold"/>
          <w:b/>
          <w:bCs/>
        </w:rPr>
        <w:t>GREEN INNOVATION GRANT PROGRAM (“GIGP”)</w:t>
      </w:r>
    </w:p>
    <w:p w14:paraId="58D4A0C9" w14:textId="77777777" w:rsidR="00183D26" w:rsidRDefault="00183D26">
      <w:pPr>
        <w:tabs>
          <w:tab w:val="center" w:pos="5040"/>
        </w:tabs>
        <w:suppressAutoHyphens/>
        <w:jc w:val="center"/>
        <w:rPr>
          <w:b/>
          <w:spacing w:val="-3"/>
        </w:rPr>
      </w:pPr>
    </w:p>
    <w:p w14:paraId="7029163C" w14:textId="77777777" w:rsidR="00183D26" w:rsidRDefault="00183D26">
      <w:pPr>
        <w:tabs>
          <w:tab w:val="center" w:pos="5040"/>
        </w:tabs>
        <w:suppressAutoHyphens/>
        <w:rPr>
          <w:spacing w:val="-3"/>
        </w:rPr>
      </w:pPr>
      <w:r>
        <w:rPr>
          <w:spacing w:val="-3"/>
          <w:sz w:val="24"/>
        </w:rPr>
        <w:tab/>
      </w:r>
    </w:p>
    <w:p w14:paraId="7346E61E" w14:textId="77777777" w:rsidR="00183D26" w:rsidRDefault="00A62B9C" w:rsidP="00FA70F6">
      <w:pPr>
        <w:tabs>
          <w:tab w:val="left" w:pos="-720"/>
        </w:tabs>
        <w:suppressAutoHyphens/>
        <w:ind w:left="720" w:hanging="720"/>
        <w:jc w:val="both"/>
        <w:rPr>
          <w:spacing w:val="-3"/>
        </w:rPr>
      </w:pPr>
      <w:r>
        <w:rPr>
          <w:spacing w:val="-3"/>
        </w:rPr>
        <w:t xml:space="preserve">              I, ____________________</w:t>
      </w:r>
      <w:r w:rsidR="00FA70F6">
        <w:rPr>
          <w:spacing w:val="-3"/>
        </w:rPr>
        <w:t>_,</w:t>
      </w:r>
      <w:r>
        <w:rPr>
          <w:spacing w:val="-3"/>
        </w:rPr>
        <w:t xml:space="preserve"> do hereby certify on behalf of the entity named below (the “Applicant”) in connection with its application to the New York State Environmental Facilities Corporation:</w:t>
      </w:r>
    </w:p>
    <w:p w14:paraId="01F70384" w14:textId="77777777" w:rsidR="00A62B9C" w:rsidRDefault="00A62B9C">
      <w:pPr>
        <w:tabs>
          <w:tab w:val="left" w:pos="-720"/>
        </w:tabs>
        <w:suppressAutoHyphens/>
        <w:ind w:left="720" w:hanging="720"/>
        <w:jc w:val="both"/>
        <w:rPr>
          <w:spacing w:val="-3"/>
        </w:rPr>
      </w:pPr>
    </w:p>
    <w:p w14:paraId="7C4E80BE" w14:textId="77777777" w:rsidR="00C826F0" w:rsidRPr="00C826F0" w:rsidRDefault="00183D26" w:rsidP="00A62B9C">
      <w:pPr>
        <w:tabs>
          <w:tab w:val="left" w:pos="-720"/>
          <w:tab w:val="left" w:pos="0"/>
        </w:tabs>
        <w:suppressAutoHyphens/>
        <w:ind w:left="720" w:hanging="450"/>
        <w:jc w:val="both"/>
        <w:rPr>
          <w:spacing w:val="-3"/>
        </w:rPr>
      </w:pPr>
      <w:r>
        <w:rPr>
          <w:spacing w:val="-3"/>
        </w:rPr>
        <w:t>1.</w:t>
      </w:r>
      <w:r>
        <w:rPr>
          <w:spacing w:val="-3"/>
        </w:rPr>
        <w:tab/>
        <w:t xml:space="preserve">That I have investigated and ascertained the location of, and am familiar with the legal description of, the site(s) being provided by the Applicant for all elements of the water pollution control project for which </w:t>
      </w:r>
      <w:r w:rsidR="006336B3">
        <w:rPr>
          <w:spacing w:val="-3"/>
        </w:rPr>
        <w:t>financial assistance</w:t>
      </w:r>
      <w:r>
        <w:rPr>
          <w:spacing w:val="-3"/>
        </w:rPr>
        <w:t xml:space="preserve"> has been </w:t>
      </w:r>
      <w:r w:rsidR="009F28AE">
        <w:rPr>
          <w:spacing w:val="-3"/>
        </w:rPr>
        <w:t>request</w:t>
      </w:r>
      <w:r>
        <w:rPr>
          <w:spacing w:val="-3"/>
        </w:rPr>
        <w:t xml:space="preserve">ed under the </w:t>
      </w:r>
      <w:r w:rsidR="00C826F0" w:rsidRPr="00C826F0">
        <w:rPr>
          <w:spacing w:val="-3"/>
        </w:rPr>
        <w:t>Green Innovation Grant Program ("GIGP"),</w:t>
      </w:r>
    </w:p>
    <w:p w14:paraId="6AADF627" w14:textId="77777777" w:rsidR="00183D26" w:rsidRDefault="00C826F0" w:rsidP="00C826F0">
      <w:pPr>
        <w:tabs>
          <w:tab w:val="left" w:pos="-720"/>
          <w:tab w:val="left" w:pos="0"/>
        </w:tabs>
        <w:suppressAutoHyphens/>
        <w:ind w:left="720" w:hanging="720"/>
        <w:jc w:val="both"/>
        <w:rPr>
          <w:spacing w:val="-3"/>
        </w:rPr>
      </w:pPr>
      <w:r>
        <w:rPr>
          <w:spacing w:val="-3"/>
        </w:rPr>
        <w:tab/>
      </w:r>
      <w:r w:rsidRPr="00C826F0">
        <w:rPr>
          <w:spacing w:val="-3"/>
        </w:rPr>
        <w:t>identified as GIGP</w:t>
      </w:r>
      <w:r>
        <w:rPr>
          <w:spacing w:val="-3"/>
        </w:rPr>
        <w:t xml:space="preserve"> </w:t>
      </w:r>
      <w:r w:rsidR="00B824D3">
        <w:rPr>
          <w:spacing w:val="-3"/>
        </w:rPr>
        <w:t xml:space="preserve">Project No. </w:t>
      </w:r>
      <w:r>
        <w:rPr>
          <w:spacing w:val="-3"/>
        </w:rPr>
        <w:t xml:space="preserve">______________ </w:t>
      </w:r>
      <w:r w:rsidR="007B24BF">
        <w:rPr>
          <w:spacing w:val="-3"/>
        </w:rPr>
        <w:t>(the “Project”).</w:t>
      </w:r>
    </w:p>
    <w:p w14:paraId="2EC93420" w14:textId="77777777" w:rsidR="00183D26" w:rsidRDefault="00183D26">
      <w:pPr>
        <w:tabs>
          <w:tab w:val="left" w:pos="-720"/>
        </w:tabs>
        <w:suppressAutoHyphens/>
        <w:ind w:left="720" w:hanging="720"/>
        <w:jc w:val="both"/>
        <w:rPr>
          <w:spacing w:val="-3"/>
        </w:rPr>
      </w:pPr>
    </w:p>
    <w:p w14:paraId="77E1700F" w14:textId="77777777" w:rsidR="00183D26" w:rsidRDefault="00183D26" w:rsidP="00A62B9C">
      <w:pPr>
        <w:tabs>
          <w:tab w:val="left" w:pos="-720"/>
          <w:tab w:val="left" w:pos="0"/>
        </w:tabs>
        <w:suppressAutoHyphens/>
        <w:ind w:left="720" w:hanging="450"/>
        <w:jc w:val="both"/>
        <w:rPr>
          <w:spacing w:val="-3"/>
        </w:rPr>
      </w:pPr>
      <w:r>
        <w:rPr>
          <w:spacing w:val="-3"/>
        </w:rPr>
        <w:t>2.</w:t>
      </w:r>
      <w:r>
        <w:rPr>
          <w:spacing w:val="-3"/>
        </w:rPr>
        <w:tab/>
        <w:t>As to all sites to be provided by the Applicant for the Project:</w:t>
      </w:r>
    </w:p>
    <w:p w14:paraId="1E94F7BF" w14:textId="77777777" w:rsidR="00183D26" w:rsidRDefault="00183D26">
      <w:pPr>
        <w:tabs>
          <w:tab w:val="left" w:pos="-720"/>
        </w:tabs>
        <w:suppressAutoHyphens/>
        <w:ind w:left="720" w:hanging="720"/>
        <w:jc w:val="both"/>
        <w:rPr>
          <w:spacing w:val="-3"/>
        </w:rPr>
      </w:pPr>
    </w:p>
    <w:p w14:paraId="53F11D72" w14:textId="77777777" w:rsidR="004B6802" w:rsidRPr="004B6802" w:rsidRDefault="00183D26" w:rsidP="00A62B9C">
      <w:pPr>
        <w:tabs>
          <w:tab w:val="left" w:pos="-720"/>
          <w:tab w:val="left" w:pos="0"/>
          <w:tab w:val="left" w:pos="1080"/>
        </w:tabs>
        <w:suppressAutoHyphens/>
        <w:ind w:left="1080" w:hanging="270"/>
        <w:jc w:val="both"/>
        <w:rPr>
          <w:spacing w:val="-3"/>
        </w:rPr>
      </w:pPr>
      <w:r>
        <w:rPr>
          <w:spacing w:val="-3"/>
        </w:rPr>
        <w:t>a.</w:t>
      </w:r>
      <w:r>
        <w:rPr>
          <w:spacing w:val="-3"/>
        </w:rPr>
        <w:tab/>
      </w:r>
      <w:r w:rsidR="004B6802" w:rsidRPr="004B6802">
        <w:rPr>
          <w:spacing w:val="-3"/>
        </w:rPr>
        <w:t>The Applicant has a legal and valid fee simple title or other estate or interest in the site(s) of the</w:t>
      </w:r>
    </w:p>
    <w:p w14:paraId="64038E0E" w14:textId="77777777" w:rsidR="004B6802" w:rsidRPr="004B6802" w:rsidRDefault="004B6802" w:rsidP="004B6802">
      <w:pPr>
        <w:tabs>
          <w:tab w:val="left" w:pos="-720"/>
          <w:tab w:val="left" w:pos="0"/>
          <w:tab w:val="left" w:pos="1080"/>
        </w:tabs>
        <w:suppressAutoHyphens/>
        <w:ind w:left="1080" w:hanging="360"/>
        <w:jc w:val="both"/>
        <w:rPr>
          <w:spacing w:val="-3"/>
        </w:rPr>
      </w:pPr>
      <w:r>
        <w:rPr>
          <w:spacing w:val="-3"/>
        </w:rPr>
        <w:tab/>
      </w:r>
      <w:r w:rsidRPr="004B6802">
        <w:rPr>
          <w:spacing w:val="-3"/>
        </w:rPr>
        <w:t>Project, including all the necessary easements and rights-of-way, as are necessary to the</w:t>
      </w:r>
    </w:p>
    <w:p w14:paraId="776DA1A6" w14:textId="77777777" w:rsidR="004B6802" w:rsidRPr="004B6802" w:rsidRDefault="004B6802" w:rsidP="004B6802">
      <w:pPr>
        <w:tabs>
          <w:tab w:val="left" w:pos="-720"/>
          <w:tab w:val="left" w:pos="0"/>
          <w:tab w:val="left" w:pos="1080"/>
        </w:tabs>
        <w:suppressAutoHyphens/>
        <w:ind w:left="1080" w:hanging="360"/>
        <w:jc w:val="both"/>
        <w:rPr>
          <w:spacing w:val="-3"/>
        </w:rPr>
      </w:pPr>
      <w:r>
        <w:rPr>
          <w:spacing w:val="-3"/>
        </w:rPr>
        <w:tab/>
      </w:r>
      <w:r w:rsidRPr="004B6802">
        <w:rPr>
          <w:spacing w:val="-3"/>
        </w:rPr>
        <w:t>Applicant’s undisturbed use and possession during construction, and for the estimated</w:t>
      </w:r>
    </w:p>
    <w:p w14:paraId="43DF5318" w14:textId="77777777" w:rsidR="00183D26" w:rsidRDefault="004B6802" w:rsidP="004B6802">
      <w:pPr>
        <w:tabs>
          <w:tab w:val="left" w:pos="-720"/>
          <w:tab w:val="left" w:pos="0"/>
          <w:tab w:val="left" w:pos="1080"/>
        </w:tabs>
        <w:suppressAutoHyphens/>
        <w:ind w:left="1080" w:hanging="360"/>
        <w:jc w:val="both"/>
        <w:rPr>
          <w:spacing w:val="-3"/>
        </w:rPr>
      </w:pPr>
      <w:r>
        <w:rPr>
          <w:spacing w:val="-3"/>
        </w:rPr>
        <w:tab/>
      </w:r>
      <w:r w:rsidRPr="004B6802">
        <w:rPr>
          <w:spacing w:val="-3"/>
        </w:rPr>
        <w:t>operational life of the Project; or</w:t>
      </w:r>
    </w:p>
    <w:p w14:paraId="698387DF" w14:textId="77777777" w:rsidR="004B6802" w:rsidRDefault="004B6802" w:rsidP="004B6802">
      <w:pPr>
        <w:tabs>
          <w:tab w:val="left" w:pos="-720"/>
          <w:tab w:val="left" w:pos="0"/>
          <w:tab w:val="left" w:pos="1080"/>
        </w:tabs>
        <w:suppressAutoHyphens/>
        <w:ind w:left="1080" w:hanging="360"/>
        <w:jc w:val="both"/>
        <w:rPr>
          <w:spacing w:val="-3"/>
        </w:rPr>
      </w:pPr>
    </w:p>
    <w:p w14:paraId="76007324" w14:textId="77777777" w:rsidR="00183D26" w:rsidRDefault="00183D26" w:rsidP="00A62B9C">
      <w:pPr>
        <w:widowControl/>
        <w:overflowPunct/>
        <w:ind w:left="990" w:hanging="180"/>
        <w:textAlignment w:val="auto"/>
        <w:rPr>
          <w:rFonts w:cs="Arial"/>
        </w:rPr>
      </w:pPr>
      <w:r>
        <w:rPr>
          <w:spacing w:val="-3"/>
        </w:rPr>
        <w:t>b.</w:t>
      </w:r>
      <w:r w:rsidR="005C526F">
        <w:rPr>
          <w:spacing w:val="-3"/>
        </w:rPr>
        <w:t xml:space="preserve">  </w:t>
      </w:r>
      <w:r w:rsidR="004B6802">
        <w:rPr>
          <w:rFonts w:cs="Arial"/>
        </w:rPr>
        <w:t>The Applicant has initiated formal condemnation proceedings and has filed an acquisition map to</w:t>
      </w:r>
      <w:r w:rsidR="00F46B90">
        <w:rPr>
          <w:rFonts w:cs="Arial"/>
        </w:rPr>
        <w:t xml:space="preserve"> </w:t>
      </w:r>
      <w:r w:rsidR="004B6802">
        <w:rPr>
          <w:rFonts w:cs="Arial"/>
        </w:rPr>
        <w:t>acquire the necessary interest or estate in such site or sites and has right of entry to the property. (Attach proof of filing of the acquisition map.)</w:t>
      </w:r>
    </w:p>
    <w:p w14:paraId="0A4E12F5" w14:textId="77777777" w:rsidR="004B6802" w:rsidRPr="004B6802" w:rsidRDefault="004B6802" w:rsidP="004B6802">
      <w:pPr>
        <w:widowControl/>
        <w:overflowPunct/>
        <w:ind w:left="720"/>
        <w:textAlignment w:val="auto"/>
        <w:rPr>
          <w:rFonts w:cs="Arial"/>
        </w:rPr>
      </w:pPr>
    </w:p>
    <w:p w14:paraId="703A039D" w14:textId="77777777" w:rsidR="004B6802" w:rsidRPr="004B6802" w:rsidRDefault="00183D26" w:rsidP="00A62B9C">
      <w:pPr>
        <w:tabs>
          <w:tab w:val="left" w:pos="-720"/>
          <w:tab w:val="left" w:pos="0"/>
        </w:tabs>
        <w:suppressAutoHyphens/>
        <w:ind w:left="720" w:hanging="450"/>
        <w:jc w:val="both"/>
        <w:rPr>
          <w:spacing w:val="-3"/>
        </w:rPr>
      </w:pPr>
      <w:r>
        <w:rPr>
          <w:spacing w:val="-3"/>
        </w:rPr>
        <w:t>3.</w:t>
      </w:r>
      <w:r>
        <w:rPr>
          <w:spacing w:val="-3"/>
        </w:rPr>
        <w:tab/>
      </w:r>
      <w:r w:rsidR="004B6802" w:rsidRPr="004B6802">
        <w:rPr>
          <w:spacing w:val="-3"/>
        </w:rPr>
        <w:t xml:space="preserve">That any deeds or documents required to be recorded </w:t>
      </w:r>
      <w:proofErr w:type="gramStart"/>
      <w:r w:rsidR="004B6802" w:rsidRPr="004B6802">
        <w:rPr>
          <w:spacing w:val="-3"/>
        </w:rPr>
        <w:t>in order to</w:t>
      </w:r>
      <w:proofErr w:type="gramEnd"/>
      <w:r w:rsidR="004B6802" w:rsidRPr="004B6802">
        <w:rPr>
          <w:spacing w:val="-3"/>
        </w:rPr>
        <w:t xml:space="preserve"> protect the title of the owner and</w:t>
      </w:r>
    </w:p>
    <w:p w14:paraId="7CA98A3A" w14:textId="77777777" w:rsidR="00183D26" w:rsidRDefault="004B6802" w:rsidP="004B6802">
      <w:pPr>
        <w:tabs>
          <w:tab w:val="left" w:pos="-720"/>
          <w:tab w:val="left" w:pos="0"/>
        </w:tabs>
        <w:suppressAutoHyphens/>
        <w:ind w:left="720" w:hanging="720"/>
        <w:jc w:val="both"/>
        <w:rPr>
          <w:spacing w:val="-3"/>
        </w:rPr>
      </w:pPr>
      <w:r>
        <w:rPr>
          <w:spacing w:val="-3"/>
        </w:rPr>
        <w:tab/>
      </w:r>
      <w:r w:rsidRPr="004B6802">
        <w:rPr>
          <w:spacing w:val="-3"/>
        </w:rPr>
        <w:t xml:space="preserve">the interest of the Applicant </w:t>
      </w:r>
      <w:proofErr w:type="gramStart"/>
      <w:r w:rsidRPr="004B6802">
        <w:rPr>
          <w:spacing w:val="-3"/>
        </w:rPr>
        <w:t>have</w:t>
      </w:r>
      <w:proofErr w:type="gramEnd"/>
      <w:r w:rsidRPr="004B6802">
        <w:rPr>
          <w:spacing w:val="-3"/>
        </w:rPr>
        <w:t xml:space="preserve"> been duly recorded or filed.</w:t>
      </w:r>
    </w:p>
    <w:p w14:paraId="0F28DE5E" w14:textId="77777777" w:rsidR="004B6802" w:rsidRDefault="004B6802" w:rsidP="004B6802">
      <w:pPr>
        <w:tabs>
          <w:tab w:val="left" w:pos="-720"/>
          <w:tab w:val="left" w:pos="0"/>
        </w:tabs>
        <w:suppressAutoHyphens/>
        <w:ind w:left="720" w:hanging="720"/>
        <w:jc w:val="both"/>
        <w:rPr>
          <w:spacing w:val="-3"/>
        </w:rPr>
      </w:pPr>
    </w:p>
    <w:p w14:paraId="2DE7630A" w14:textId="77777777" w:rsidR="00183D26" w:rsidRDefault="00183D26">
      <w:pPr>
        <w:tabs>
          <w:tab w:val="left" w:pos="-720"/>
        </w:tabs>
        <w:suppressAutoHyphens/>
        <w:ind w:left="720" w:hanging="720"/>
        <w:jc w:val="both"/>
        <w:rPr>
          <w:spacing w:val="-3"/>
        </w:rPr>
      </w:pPr>
    </w:p>
    <w:tbl>
      <w:tblPr>
        <w:tblW w:w="0" w:type="auto"/>
        <w:tblLayout w:type="fixed"/>
        <w:tblLook w:val="0000" w:firstRow="0" w:lastRow="0" w:firstColumn="0" w:lastColumn="0" w:noHBand="0" w:noVBand="0"/>
      </w:tblPr>
      <w:tblGrid>
        <w:gridCol w:w="1098"/>
        <w:gridCol w:w="990"/>
        <w:gridCol w:w="810"/>
        <w:gridCol w:w="1440"/>
        <w:gridCol w:w="270"/>
        <w:gridCol w:w="1174"/>
        <w:gridCol w:w="3780"/>
      </w:tblGrid>
      <w:tr w:rsidR="00183D26" w14:paraId="44702A04" w14:textId="77777777">
        <w:tblPrEx>
          <w:tblCellMar>
            <w:top w:w="0" w:type="dxa"/>
            <w:bottom w:w="0" w:type="dxa"/>
          </w:tblCellMar>
        </w:tblPrEx>
        <w:tc>
          <w:tcPr>
            <w:tcW w:w="1098" w:type="dxa"/>
          </w:tcPr>
          <w:p w14:paraId="20CF3487" w14:textId="77777777" w:rsidR="00183D26" w:rsidRDefault="00183D26">
            <w:pPr>
              <w:tabs>
                <w:tab w:val="left" w:pos="-720"/>
              </w:tabs>
              <w:suppressAutoHyphens/>
              <w:jc w:val="both"/>
              <w:rPr>
                <w:spacing w:val="-3"/>
              </w:rPr>
            </w:pPr>
            <w:r>
              <w:rPr>
                <w:spacing w:val="-3"/>
              </w:rPr>
              <w:t>D</w:t>
            </w:r>
            <w:bookmarkStart w:id="0" w:name="Text3"/>
            <w:bookmarkStart w:id="1" w:name="Text4"/>
            <w:bookmarkStart w:id="2" w:name="Text5"/>
            <w:r>
              <w:rPr>
                <w:spacing w:val="-3"/>
              </w:rPr>
              <w:t>ated this</w:t>
            </w:r>
          </w:p>
        </w:tc>
        <w:tc>
          <w:tcPr>
            <w:tcW w:w="990" w:type="dxa"/>
            <w:tcBorders>
              <w:bottom w:val="single" w:sz="6" w:space="0" w:color="auto"/>
            </w:tcBorders>
          </w:tcPr>
          <w:p w14:paraId="481ED3DE" w14:textId="77777777" w:rsidR="00183D26" w:rsidRDefault="00183D26">
            <w:pPr>
              <w:tabs>
                <w:tab w:val="left" w:pos="-720"/>
              </w:tabs>
              <w:suppressAutoHyphens/>
              <w:jc w:val="both"/>
              <w:rPr>
                <w:spacing w:val="-3"/>
                <w:sz w:val="24"/>
              </w:rPr>
            </w:pPr>
            <w:r>
              <w:rPr>
                <w:spacing w:val="-3"/>
                <w:sz w:val="24"/>
              </w:rPr>
              <w:fldChar w:fldCharType="begin">
                <w:ffData>
                  <w:name w:val="Text3"/>
                  <w:enabled/>
                  <w:calcOnExit w:val="0"/>
                  <w:textInput/>
                </w:ffData>
              </w:fldChar>
            </w:r>
            <w:r>
              <w:rPr>
                <w:spacing w:val="-3"/>
                <w:sz w:val="24"/>
              </w:rPr>
              <w:instrText xml:space="preserve"> FORMTEXT </w:instrText>
            </w:r>
            <w:r>
              <w:rPr>
                <w:spacing w:val="-3"/>
                <w:sz w:val="24"/>
              </w:rPr>
            </w:r>
            <w:r>
              <w:rPr>
                <w:spacing w:val="-3"/>
                <w:sz w:val="24"/>
              </w:rPr>
              <w:fldChar w:fldCharType="separate"/>
            </w:r>
            <w:r>
              <w:rPr>
                <w:noProof/>
                <w:spacing w:val="-3"/>
                <w:sz w:val="24"/>
              </w:rPr>
              <w:t> </w:t>
            </w:r>
            <w:r>
              <w:rPr>
                <w:noProof/>
                <w:spacing w:val="-3"/>
                <w:sz w:val="24"/>
              </w:rPr>
              <w:t> </w:t>
            </w:r>
            <w:r>
              <w:rPr>
                <w:noProof/>
                <w:spacing w:val="-3"/>
                <w:sz w:val="24"/>
              </w:rPr>
              <w:t> </w:t>
            </w:r>
            <w:r>
              <w:rPr>
                <w:noProof/>
                <w:spacing w:val="-3"/>
                <w:sz w:val="24"/>
              </w:rPr>
              <w:t> </w:t>
            </w:r>
            <w:r>
              <w:rPr>
                <w:noProof/>
                <w:spacing w:val="-3"/>
                <w:sz w:val="24"/>
              </w:rPr>
              <w:t> </w:t>
            </w:r>
            <w:r>
              <w:rPr>
                <w:spacing w:val="-3"/>
                <w:sz w:val="24"/>
              </w:rPr>
              <w:fldChar w:fldCharType="end"/>
            </w:r>
            <w:bookmarkEnd w:id="0"/>
          </w:p>
        </w:tc>
        <w:tc>
          <w:tcPr>
            <w:tcW w:w="810" w:type="dxa"/>
          </w:tcPr>
          <w:p w14:paraId="61B2C7A9" w14:textId="77777777" w:rsidR="00183D26" w:rsidRDefault="00183D26">
            <w:pPr>
              <w:tabs>
                <w:tab w:val="left" w:pos="-720"/>
              </w:tabs>
              <w:suppressAutoHyphens/>
              <w:jc w:val="both"/>
              <w:rPr>
                <w:spacing w:val="-3"/>
              </w:rPr>
            </w:pPr>
            <w:r>
              <w:rPr>
                <w:spacing w:val="-3"/>
              </w:rPr>
              <w:t>day of</w:t>
            </w:r>
          </w:p>
        </w:tc>
        <w:tc>
          <w:tcPr>
            <w:tcW w:w="1440" w:type="dxa"/>
            <w:tcBorders>
              <w:bottom w:val="single" w:sz="6" w:space="0" w:color="auto"/>
            </w:tcBorders>
          </w:tcPr>
          <w:p w14:paraId="22A27A55" w14:textId="77777777" w:rsidR="00183D26" w:rsidRDefault="00183D26">
            <w:pPr>
              <w:tabs>
                <w:tab w:val="left" w:pos="-720"/>
              </w:tabs>
              <w:suppressAutoHyphens/>
              <w:jc w:val="both"/>
              <w:rPr>
                <w:spacing w:val="-3"/>
                <w:sz w:val="24"/>
              </w:rPr>
            </w:pPr>
            <w:r>
              <w:rPr>
                <w:spacing w:val="-3"/>
                <w:sz w:val="24"/>
              </w:rPr>
              <w:fldChar w:fldCharType="begin">
                <w:ffData>
                  <w:name w:val="Text4"/>
                  <w:enabled/>
                  <w:calcOnExit w:val="0"/>
                  <w:textInput/>
                </w:ffData>
              </w:fldChar>
            </w:r>
            <w:r>
              <w:rPr>
                <w:spacing w:val="-3"/>
                <w:sz w:val="24"/>
              </w:rPr>
              <w:instrText xml:space="preserve"> FORMTEXT </w:instrText>
            </w:r>
            <w:r>
              <w:rPr>
                <w:spacing w:val="-3"/>
                <w:sz w:val="24"/>
              </w:rPr>
            </w:r>
            <w:r>
              <w:rPr>
                <w:spacing w:val="-3"/>
                <w:sz w:val="24"/>
              </w:rPr>
              <w:fldChar w:fldCharType="separate"/>
            </w:r>
            <w:r>
              <w:rPr>
                <w:noProof/>
                <w:spacing w:val="-3"/>
                <w:sz w:val="24"/>
              </w:rPr>
              <w:t> </w:t>
            </w:r>
            <w:r>
              <w:rPr>
                <w:noProof/>
                <w:spacing w:val="-3"/>
                <w:sz w:val="24"/>
              </w:rPr>
              <w:t> </w:t>
            </w:r>
            <w:r>
              <w:rPr>
                <w:noProof/>
                <w:spacing w:val="-3"/>
                <w:sz w:val="24"/>
              </w:rPr>
              <w:t> </w:t>
            </w:r>
            <w:r>
              <w:rPr>
                <w:noProof/>
                <w:spacing w:val="-3"/>
                <w:sz w:val="24"/>
              </w:rPr>
              <w:t> </w:t>
            </w:r>
            <w:r>
              <w:rPr>
                <w:noProof/>
                <w:spacing w:val="-3"/>
                <w:sz w:val="24"/>
              </w:rPr>
              <w:t> </w:t>
            </w:r>
            <w:r>
              <w:rPr>
                <w:spacing w:val="-3"/>
                <w:sz w:val="24"/>
              </w:rPr>
              <w:fldChar w:fldCharType="end"/>
            </w:r>
            <w:bookmarkEnd w:id="1"/>
          </w:p>
        </w:tc>
        <w:tc>
          <w:tcPr>
            <w:tcW w:w="270" w:type="dxa"/>
          </w:tcPr>
          <w:p w14:paraId="4E3BE3D9" w14:textId="77777777" w:rsidR="00183D26" w:rsidRDefault="00183D26">
            <w:pPr>
              <w:tabs>
                <w:tab w:val="left" w:pos="-720"/>
              </w:tabs>
              <w:suppressAutoHyphens/>
              <w:jc w:val="both"/>
              <w:rPr>
                <w:spacing w:val="-3"/>
              </w:rPr>
            </w:pPr>
            <w:r>
              <w:rPr>
                <w:spacing w:val="-3"/>
              </w:rPr>
              <w:t>,</w:t>
            </w:r>
          </w:p>
        </w:tc>
        <w:tc>
          <w:tcPr>
            <w:tcW w:w="1174" w:type="dxa"/>
            <w:tcBorders>
              <w:bottom w:val="single" w:sz="6" w:space="0" w:color="auto"/>
            </w:tcBorders>
          </w:tcPr>
          <w:p w14:paraId="6AA0D4EB" w14:textId="77777777" w:rsidR="00183D26" w:rsidRDefault="00183D26">
            <w:pPr>
              <w:tabs>
                <w:tab w:val="left" w:pos="-720"/>
              </w:tabs>
              <w:suppressAutoHyphens/>
              <w:jc w:val="both"/>
              <w:rPr>
                <w:spacing w:val="-3"/>
                <w:sz w:val="24"/>
              </w:rPr>
            </w:pPr>
            <w:r>
              <w:rPr>
                <w:spacing w:val="-3"/>
                <w:sz w:val="24"/>
              </w:rPr>
              <w:fldChar w:fldCharType="begin">
                <w:ffData>
                  <w:name w:val="Text5"/>
                  <w:enabled/>
                  <w:calcOnExit w:val="0"/>
                  <w:textInput/>
                </w:ffData>
              </w:fldChar>
            </w:r>
            <w:r>
              <w:rPr>
                <w:spacing w:val="-3"/>
                <w:sz w:val="24"/>
              </w:rPr>
              <w:instrText xml:space="preserve"> FORMTEXT </w:instrText>
            </w:r>
            <w:r>
              <w:rPr>
                <w:spacing w:val="-3"/>
                <w:sz w:val="24"/>
              </w:rPr>
            </w:r>
            <w:r>
              <w:rPr>
                <w:spacing w:val="-3"/>
                <w:sz w:val="24"/>
              </w:rPr>
              <w:fldChar w:fldCharType="separate"/>
            </w:r>
            <w:r>
              <w:rPr>
                <w:noProof/>
                <w:spacing w:val="-3"/>
                <w:sz w:val="24"/>
              </w:rPr>
              <w:t> </w:t>
            </w:r>
            <w:r>
              <w:rPr>
                <w:noProof/>
                <w:spacing w:val="-3"/>
                <w:sz w:val="24"/>
              </w:rPr>
              <w:t> </w:t>
            </w:r>
            <w:r>
              <w:rPr>
                <w:noProof/>
                <w:spacing w:val="-3"/>
                <w:sz w:val="24"/>
              </w:rPr>
              <w:t> </w:t>
            </w:r>
            <w:r>
              <w:rPr>
                <w:noProof/>
                <w:spacing w:val="-3"/>
                <w:sz w:val="24"/>
              </w:rPr>
              <w:t> </w:t>
            </w:r>
            <w:r>
              <w:rPr>
                <w:noProof/>
                <w:spacing w:val="-3"/>
                <w:sz w:val="24"/>
              </w:rPr>
              <w:t> </w:t>
            </w:r>
            <w:r>
              <w:rPr>
                <w:spacing w:val="-3"/>
                <w:sz w:val="24"/>
              </w:rPr>
              <w:fldChar w:fldCharType="end"/>
            </w:r>
            <w:bookmarkEnd w:id="2"/>
          </w:p>
        </w:tc>
        <w:tc>
          <w:tcPr>
            <w:tcW w:w="3780" w:type="dxa"/>
          </w:tcPr>
          <w:p w14:paraId="37153A73" w14:textId="77777777" w:rsidR="00183D26" w:rsidRDefault="00183D26">
            <w:pPr>
              <w:tabs>
                <w:tab w:val="left" w:pos="-720"/>
              </w:tabs>
              <w:suppressAutoHyphens/>
              <w:jc w:val="both"/>
              <w:rPr>
                <w:spacing w:val="-3"/>
              </w:rPr>
            </w:pPr>
            <w:r>
              <w:rPr>
                <w:spacing w:val="-3"/>
              </w:rPr>
              <w:t>.</w:t>
            </w:r>
          </w:p>
        </w:tc>
      </w:tr>
    </w:tbl>
    <w:p w14:paraId="1E08A5EF" w14:textId="77777777" w:rsidR="00183D26" w:rsidRDefault="006336B3">
      <w:pPr>
        <w:tabs>
          <w:tab w:val="right" w:pos="10080"/>
        </w:tabs>
        <w:suppressAutoHyphens/>
        <w:ind w:left="720" w:hanging="720"/>
        <w:jc w:val="both"/>
        <w:rPr>
          <w:spacing w:val="-3"/>
        </w:rPr>
      </w:pPr>
      <w:r>
        <w:rPr>
          <w:spacing w:val="-3"/>
        </w:rPr>
        <w:t xml:space="preserve">                                                          </w:t>
      </w:r>
    </w:p>
    <w:p w14:paraId="4CD28A6E" w14:textId="77777777" w:rsidR="00183D26" w:rsidRDefault="00183D26">
      <w:pPr>
        <w:tabs>
          <w:tab w:val="right" w:pos="10080"/>
        </w:tabs>
        <w:suppressAutoHyphens/>
        <w:ind w:left="720" w:hanging="720"/>
        <w:jc w:val="both"/>
        <w:rPr>
          <w:spacing w:val="-3"/>
        </w:rPr>
      </w:pPr>
    </w:p>
    <w:p w14:paraId="4415782D" w14:textId="77777777" w:rsidR="006336B3" w:rsidRDefault="006336B3">
      <w:pPr>
        <w:tabs>
          <w:tab w:val="right" w:pos="10080"/>
        </w:tabs>
        <w:suppressAutoHyphens/>
        <w:ind w:left="720" w:hanging="720"/>
        <w:jc w:val="both"/>
        <w:rPr>
          <w:spacing w:val="-3"/>
        </w:rPr>
      </w:pPr>
    </w:p>
    <w:p w14:paraId="06B02480" w14:textId="77777777" w:rsidR="00A62B9C" w:rsidRDefault="00A62B9C" w:rsidP="00A62B9C">
      <w:pPr>
        <w:tabs>
          <w:tab w:val="right" w:pos="10080"/>
        </w:tabs>
        <w:suppressAutoHyphens/>
        <w:ind w:left="720" w:hanging="720"/>
        <w:rPr>
          <w:spacing w:val="-3"/>
        </w:rPr>
      </w:pPr>
      <w:r>
        <w:rPr>
          <w:spacing w:val="-3"/>
        </w:rPr>
        <w:tab/>
        <w:t>________________________________</w:t>
      </w:r>
    </w:p>
    <w:p w14:paraId="2E750749" w14:textId="77777777" w:rsidR="00A62B9C" w:rsidRDefault="00A62B9C" w:rsidP="00A62B9C">
      <w:pPr>
        <w:tabs>
          <w:tab w:val="right" w:pos="10080"/>
        </w:tabs>
        <w:suppressAutoHyphens/>
        <w:ind w:left="720" w:hanging="720"/>
        <w:rPr>
          <w:spacing w:val="-3"/>
          <w:sz w:val="16"/>
          <w:szCs w:val="16"/>
        </w:rPr>
      </w:pPr>
      <w:r>
        <w:rPr>
          <w:spacing w:val="-3"/>
        </w:rPr>
        <w:tab/>
      </w:r>
      <w:r>
        <w:rPr>
          <w:spacing w:val="-3"/>
          <w:sz w:val="16"/>
          <w:szCs w:val="16"/>
        </w:rPr>
        <w:t>(Applicant)</w:t>
      </w:r>
    </w:p>
    <w:p w14:paraId="5AA54B9E" w14:textId="77777777" w:rsidR="00A62B9C" w:rsidRPr="00A62B9C" w:rsidRDefault="00A62B9C" w:rsidP="00A62B9C">
      <w:pPr>
        <w:tabs>
          <w:tab w:val="right" w:pos="10080"/>
        </w:tabs>
        <w:suppressAutoHyphens/>
        <w:ind w:left="720" w:hanging="720"/>
        <w:rPr>
          <w:spacing w:val="-3"/>
          <w:sz w:val="16"/>
          <w:szCs w:val="16"/>
        </w:rPr>
      </w:pPr>
    </w:p>
    <w:p w14:paraId="1252CCE9" w14:textId="77777777" w:rsidR="00A62B9C" w:rsidRDefault="00A62B9C" w:rsidP="00A62B9C">
      <w:pPr>
        <w:tabs>
          <w:tab w:val="right" w:pos="10080"/>
        </w:tabs>
        <w:suppressAutoHyphens/>
        <w:ind w:left="720" w:hanging="720"/>
        <w:rPr>
          <w:spacing w:val="-3"/>
        </w:rPr>
      </w:pPr>
      <w:r>
        <w:rPr>
          <w:spacing w:val="-3"/>
        </w:rPr>
        <w:tab/>
        <w:t>________________________________</w:t>
      </w:r>
    </w:p>
    <w:p w14:paraId="0D8BB853" w14:textId="77777777" w:rsidR="00A62B9C" w:rsidRDefault="00A62B9C" w:rsidP="00A62B9C">
      <w:pPr>
        <w:tabs>
          <w:tab w:val="right" w:pos="10080"/>
        </w:tabs>
        <w:suppressAutoHyphens/>
        <w:ind w:left="720" w:hanging="720"/>
        <w:rPr>
          <w:spacing w:val="-3"/>
          <w:sz w:val="16"/>
          <w:szCs w:val="16"/>
        </w:rPr>
      </w:pPr>
      <w:r>
        <w:rPr>
          <w:spacing w:val="-3"/>
        </w:rPr>
        <w:tab/>
      </w:r>
      <w:r>
        <w:rPr>
          <w:spacing w:val="-3"/>
          <w:sz w:val="16"/>
          <w:szCs w:val="16"/>
        </w:rPr>
        <w:t>(Signature of Authorized Rep or Attorney)</w:t>
      </w:r>
    </w:p>
    <w:p w14:paraId="442B0C0A" w14:textId="77777777" w:rsidR="00A62B9C" w:rsidRPr="00A62B9C" w:rsidRDefault="00A62B9C" w:rsidP="00A62B9C">
      <w:pPr>
        <w:tabs>
          <w:tab w:val="right" w:pos="10080"/>
        </w:tabs>
        <w:suppressAutoHyphens/>
        <w:ind w:left="720" w:hanging="720"/>
        <w:rPr>
          <w:spacing w:val="-3"/>
          <w:sz w:val="16"/>
          <w:szCs w:val="16"/>
        </w:rPr>
      </w:pPr>
    </w:p>
    <w:p w14:paraId="4279A4D7" w14:textId="77777777" w:rsidR="00A62B9C" w:rsidRDefault="00A62B9C" w:rsidP="00A62B9C">
      <w:pPr>
        <w:tabs>
          <w:tab w:val="right" w:pos="10080"/>
        </w:tabs>
        <w:suppressAutoHyphens/>
        <w:ind w:left="720" w:hanging="720"/>
        <w:jc w:val="both"/>
        <w:rPr>
          <w:spacing w:val="-3"/>
        </w:rPr>
      </w:pPr>
      <w:r>
        <w:rPr>
          <w:spacing w:val="-3"/>
        </w:rPr>
        <w:tab/>
        <w:t>________________________________</w:t>
      </w:r>
    </w:p>
    <w:p w14:paraId="4FB59157" w14:textId="77777777" w:rsidR="00A62B9C" w:rsidRDefault="00A62B9C" w:rsidP="00A62B9C">
      <w:pPr>
        <w:tabs>
          <w:tab w:val="right" w:pos="10080"/>
        </w:tabs>
        <w:suppressAutoHyphens/>
        <w:ind w:left="720" w:hanging="720"/>
        <w:jc w:val="both"/>
        <w:rPr>
          <w:spacing w:val="-3"/>
        </w:rPr>
      </w:pPr>
      <w:r>
        <w:rPr>
          <w:spacing w:val="-3"/>
        </w:rPr>
        <w:tab/>
      </w:r>
      <w:r w:rsidRPr="00A62B9C">
        <w:rPr>
          <w:spacing w:val="-3"/>
          <w:sz w:val="16"/>
          <w:szCs w:val="16"/>
        </w:rPr>
        <w:t>(</w:t>
      </w:r>
      <w:r>
        <w:rPr>
          <w:spacing w:val="-3"/>
          <w:sz w:val="16"/>
          <w:szCs w:val="16"/>
        </w:rPr>
        <w:t>Print or Type Name and Title)</w:t>
      </w:r>
      <w:r>
        <w:rPr>
          <w:spacing w:val="-3"/>
        </w:rPr>
        <w:tab/>
      </w:r>
      <w:r>
        <w:rPr>
          <w:spacing w:val="-3"/>
          <w:sz w:val="16"/>
          <w:szCs w:val="16"/>
        </w:rPr>
        <w:t>(Print or (</w:t>
      </w:r>
      <w:r>
        <w:rPr>
          <w:spacing w:val="-3"/>
        </w:rPr>
        <w:tab/>
      </w:r>
      <w:r>
        <w:rPr>
          <w:spacing w:val="-3"/>
        </w:rPr>
        <w:tab/>
      </w:r>
    </w:p>
    <w:sectPr w:rsidR="00A62B9C" w:rsidSect="001F61C8">
      <w:headerReference w:type="first" r:id="rId7"/>
      <w:footerReference w:type="first" r:id="rId8"/>
      <w:footnotePr>
        <w:numFmt w:val="chicago"/>
        <w:numRestart w:val="eachPage"/>
      </w:footnotePr>
      <w:endnotePr>
        <w:numFmt w:val="decimal"/>
      </w:endnotePr>
      <w:type w:val="nextColumn"/>
      <w:pgSz w:w="12240" w:h="15840" w:code="1"/>
      <w:pgMar w:top="720" w:right="1440" w:bottom="720" w:left="1440" w:header="0" w:footer="432" w:gutter="0"/>
      <w:paperSrc w:first="11" w:other="1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0F5F" w14:textId="77777777" w:rsidR="00E60161" w:rsidRDefault="00E60161">
      <w:pPr>
        <w:spacing w:line="20" w:lineRule="exact"/>
      </w:pPr>
    </w:p>
  </w:endnote>
  <w:endnote w:type="continuationSeparator" w:id="0">
    <w:p w14:paraId="6F09D847" w14:textId="77777777" w:rsidR="00E60161" w:rsidRDefault="00E60161">
      <w:r>
        <w:t xml:space="preserve"> </w:t>
      </w:r>
    </w:p>
  </w:endnote>
  <w:endnote w:type="continuationNotice" w:id="1">
    <w:p w14:paraId="109552BB" w14:textId="77777777" w:rsidR="00E60161" w:rsidRDefault="00E601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0000000000000000000"/>
    <w:charset w:val="00"/>
    <w:family w:val="auto"/>
    <w:pitch w:val="variable"/>
    <w:sig w:usb0="00000003" w:usb1="00000000" w:usb2="00000000" w:usb3="00000000" w:csb0="00000003" w:csb1="00000000"/>
  </w:font>
  <w:font w:name="Haettenschweiler">
    <w:panose1 w:val="020B0706040902060204"/>
    <w:charset w:val="00"/>
    <w:family w:val="swiss"/>
    <w:pitch w:val="variable"/>
    <w:sig w:usb0="00000003" w:usb1="00000000" w:usb2="00000000" w:usb3="00000000" w:csb0="00000001" w:csb1="00000000"/>
  </w:font>
  <w:font w:name="Arial,Bold">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97DF" w14:textId="77777777" w:rsidR="006F29B0" w:rsidRDefault="006F29B0">
    <w:pPr>
      <w:pStyle w:val="Footer"/>
      <w:tabs>
        <w:tab w:val="clear" w:pos="4320"/>
        <w:tab w:val="clear" w:pos="8640"/>
        <w:tab w:val="center" w:pos="5400"/>
        <w:tab w:val="right" w:pos="9180"/>
        <w:tab w:val="right" w:pos="10800"/>
      </w:tabs>
      <w:rPr>
        <w:i/>
      </w:rPr>
    </w:pPr>
    <w:r>
      <w:rPr>
        <w:i/>
      </w:rPr>
      <w:t>CWSRF Certification as to</w:t>
    </w:r>
    <w:r>
      <w:rPr>
        <w:i/>
      </w:rPr>
      <w:tab/>
      <w:t xml:space="preserve">Page </w:t>
    </w:r>
    <w:r>
      <w:rPr>
        <w:rStyle w:val="PageNumber"/>
        <w:i/>
      </w:rPr>
      <w:fldChar w:fldCharType="begin"/>
    </w:r>
    <w:r>
      <w:rPr>
        <w:rStyle w:val="PageNumber"/>
        <w:i/>
      </w:rPr>
      <w:instrText xml:space="preserve"> PAGE </w:instrText>
    </w:r>
    <w:r>
      <w:rPr>
        <w:rStyle w:val="PageNumber"/>
        <w:i/>
      </w:rPr>
      <w:fldChar w:fldCharType="separate"/>
    </w:r>
    <w:r w:rsidR="00E67424">
      <w:rPr>
        <w:rStyle w:val="PageNumber"/>
        <w:i/>
        <w:noProof/>
      </w:rPr>
      <w:t>1</w:t>
    </w:r>
    <w:r>
      <w:rPr>
        <w:rStyle w:val="PageNumber"/>
        <w:i/>
      </w:rPr>
      <w:fldChar w:fldCharType="end"/>
    </w:r>
    <w:r>
      <w:rPr>
        <w:rStyle w:val="PageNumber"/>
        <w:i/>
      </w:rPr>
      <w:tab/>
    </w:r>
    <w:r w:rsidR="00F46B90">
      <w:rPr>
        <w:rFonts w:cs="Arial"/>
        <w:i/>
        <w:iCs/>
      </w:rPr>
      <w:t>4</w:t>
    </w:r>
    <w:r w:rsidR="00B2588F">
      <w:rPr>
        <w:rFonts w:cs="Arial"/>
        <w:i/>
        <w:iCs/>
      </w:rPr>
      <w:t>/24/</w:t>
    </w:r>
    <w:r w:rsidR="00F46B90">
      <w:rPr>
        <w:rFonts w:cs="Arial"/>
        <w:i/>
        <w:iCs/>
      </w:rPr>
      <w:t>15</w:t>
    </w:r>
  </w:p>
  <w:p w14:paraId="7A6E1129" w14:textId="77777777" w:rsidR="006F29B0" w:rsidRDefault="006F29B0">
    <w:pPr>
      <w:pStyle w:val="Footer"/>
      <w:tabs>
        <w:tab w:val="clear" w:pos="4320"/>
        <w:tab w:val="clear" w:pos="8640"/>
        <w:tab w:val="center" w:pos="5400"/>
        <w:tab w:val="right" w:pos="10800"/>
      </w:tabs>
      <w:rPr>
        <w:i/>
      </w:rPr>
    </w:pPr>
    <w:r>
      <w:rPr>
        <w:i/>
      </w:rPr>
      <w:t>Title to Project 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7FA34" w14:textId="77777777" w:rsidR="00E60161" w:rsidRDefault="00E60161">
      <w:r>
        <w:separator/>
      </w:r>
    </w:p>
  </w:footnote>
  <w:footnote w:type="continuationSeparator" w:id="0">
    <w:p w14:paraId="5DF66910" w14:textId="77777777" w:rsidR="00E60161" w:rsidRDefault="00E60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8B14" w14:textId="77777777" w:rsidR="00AC6A68" w:rsidRDefault="00AC6A68" w:rsidP="00FC348F">
    <w:pPr>
      <w:pStyle w:val="Header"/>
      <w:jc w:val="right"/>
    </w:pPr>
  </w:p>
  <w:p w14:paraId="275A5B2E" w14:textId="77777777" w:rsidR="00AC6A68" w:rsidRDefault="00AC6A68" w:rsidP="00FC348F">
    <w:pPr>
      <w:pStyle w:val="Header"/>
      <w:jc w:val="right"/>
    </w:pPr>
  </w:p>
  <w:p w14:paraId="5068B02D" w14:textId="77777777" w:rsidR="00FC348F" w:rsidRDefault="002E02DC" w:rsidP="00FC348F">
    <w:pPr>
      <w:pStyle w:val="Header"/>
      <w:jc w:val="right"/>
    </w:pPr>
    <w:r w:rsidRPr="00FC348F">
      <w:rPr>
        <w:noProof/>
      </w:rPr>
      <w:drawing>
        <wp:inline distT="0" distB="0" distL="0" distR="0" wp14:anchorId="357C82EF" wp14:editId="4F14CA30">
          <wp:extent cx="2654300" cy="457200"/>
          <wp:effectExtent l="0" t="0" r="0" b="0"/>
          <wp:docPr id="1" name="Picture 1" descr="ef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efc 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457200"/>
                  </a:xfrm>
                  <a:prstGeom prst="rect">
                    <a:avLst/>
                  </a:prstGeom>
                  <a:noFill/>
                  <a:ln>
                    <a:noFill/>
                  </a:ln>
                </pic:spPr>
              </pic:pic>
            </a:graphicData>
          </a:graphic>
        </wp:inline>
      </w:drawing>
    </w:r>
  </w:p>
  <w:p w14:paraId="5B3B9E97" w14:textId="77777777" w:rsidR="00AC6A68" w:rsidRDefault="00AC6A68" w:rsidP="00FC348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342C04A"/>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numFmt w:val="chicago"/>
    <w:numRestart w:val="eachPage"/>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86E"/>
    <w:rsid w:val="00011E66"/>
    <w:rsid w:val="00015E63"/>
    <w:rsid w:val="00030844"/>
    <w:rsid w:val="00067AE3"/>
    <w:rsid w:val="0007408F"/>
    <w:rsid w:val="00076F09"/>
    <w:rsid w:val="000814E2"/>
    <w:rsid w:val="00124F9B"/>
    <w:rsid w:val="001332CA"/>
    <w:rsid w:val="00183D26"/>
    <w:rsid w:val="001B25E0"/>
    <w:rsid w:val="001F06BC"/>
    <w:rsid w:val="001F61C8"/>
    <w:rsid w:val="00235399"/>
    <w:rsid w:val="00293E25"/>
    <w:rsid w:val="002E02DC"/>
    <w:rsid w:val="0031090D"/>
    <w:rsid w:val="00313B67"/>
    <w:rsid w:val="00337EB4"/>
    <w:rsid w:val="00340285"/>
    <w:rsid w:val="0034654E"/>
    <w:rsid w:val="00360343"/>
    <w:rsid w:val="0036782F"/>
    <w:rsid w:val="00373CD0"/>
    <w:rsid w:val="00412D60"/>
    <w:rsid w:val="00426728"/>
    <w:rsid w:val="00473851"/>
    <w:rsid w:val="004B6802"/>
    <w:rsid w:val="0052692E"/>
    <w:rsid w:val="00552C1E"/>
    <w:rsid w:val="005A73DA"/>
    <w:rsid w:val="005C526F"/>
    <w:rsid w:val="005E4193"/>
    <w:rsid w:val="00617030"/>
    <w:rsid w:val="0062255A"/>
    <w:rsid w:val="006336B3"/>
    <w:rsid w:val="00667B01"/>
    <w:rsid w:val="006810F9"/>
    <w:rsid w:val="006951BC"/>
    <w:rsid w:val="006A0779"/>
    <w:rsid w:val="006A4721"/>
    <w:rsid w:val="006D186E"/>
    <w:rsid w:val="006F29B0"/>
    <w:rsid w:val="00766E25"/>
    <w:rsid w:val="0078554E"/>
    <w:rsid w:val="007B24BF"/>
    <w:rsid w:val="007B7624"/>
    <w:rsid w:val="007E2E26"/>
    <w:rsid w:val="007E345B"/>
    <w:rsid w:val="007F386E"/>
    <w:rsid w:val="008031BF"/>
    <w:rsid w:val="008205FE"/>
    <w:rsid w:val="008D6101"/>
    <w:rsid w:val="008F0098"/>
    <w:rsid w:val="00951DA5"/>
    <w:rsid w:val="00972705"/>
    <w:rsid w:val="009932F5"/>
    <w:rsid w:val="009B68C0"/>
    <w:rsid w:val="009D59BA"/>
    <w:rsid w:val="009F28AE"/>
    <w:rsid w:val="00A02517"/>
    <w:rsid w:val="00A13280"/>
    <w:rsid w:val="00A24733"/>
    <w:rsid w:val="00A30C1B"/>
    <w:rsid w:val="00A36FA4"/>
    <w:rsid w:val="00A62B9C"/>
    <w:rsid w:val="00A955CE"/>
    <w:rsid w:val="00AC31DE"/>
    <w:rsid w:val="00AC6A68"/>
    <w:rsid w:val="00B2588F"/>
    <w:rsid w:val="00B32C51"/>
    <w:rsid w:val="00B824D3"/>
    <w:rsid w:val="00BA6370"/>
    <w:rsid w:val="00C534D6"/>
    <w:rsid w:val="00C826F0"/>
    <w:rsid w:val="00C93C69"/>
    <w:rsid w:val="00D92420"/>
    <w:rsid w:val="00D92AA6"/>
    <w:rsid w:val="00DB24BE"/>
    <w:rsid w:val="00DF1899"/>
    <w:rsid w:val="00E00304"/>
    <w:rsid w:val="00E54757"/>
    <w:rsid w:val="00E60161"/>
    <w:rsid w:val="00E67424"/>
    <w:rsid w:val="00E705BE"/>
    <w:rsid w:val="00E73649"/>
    <w:rsid w:val="00E921C6"/>
    <w:rsid w:val="00EE2E3E"/>
    <w:rsid w:val="00EF5C8C"/>
    <w:rsid w:val="00F46B90"/>
    <w:rsid w:val="00F47A41"/>
    <w:rsid w:val="00F65F8F"/>
    <w:rsid w:val="00FA70F6"/>
    <w:rsid w:val="00FC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622534"/>
  <w15:chartTrackingRefBased/>
  <w15:docId w15:val="{135A5FF7-7AD0-0C48-80E4-701E1140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rPr>
      <w:sz w:val="24"/>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rFonts w:ascii="Arial" w:hAnsi="Arial"/>
      <w:sz w:val="22"/>
      <w:vertAlign w:val="superscript"/>
    </w:rPr>
  </w:style>
  <w:style w:type="character" w:customStyle="1" w:styleId="SmallLand">
    <w:name w:val="Small Land"/>
    <w:rPr>
      <w:rFonts w:ascii="Arial Narrow" w:hAnsi="Arial Narrow"/>
      <w:noProof w:val="0"/>
      <w:sz w:val="17"/>
      <w:lang w:val="en-US"/>
    </w:rPr>
  </w:style>
  <w:style w:type="paragraph" w:customStyle="1" w:styleId="FSVAXDocs">
    <w:name w:val="FS VAX Docs"/>
    <w:pPr>
      <w:widowControl w:val="0"/>
      <w:tabs>
        <w:tab w:val="right" w:leader="do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textAlignment w:val="baseline"/>
    </w:pPr>
    <w:rPr>
      <w:rFonts w:ascii="Courier" w:hAnsi="Courier"/>
      <w:sz w:val="24"/>
    </w:rPr>
  </w:style>
  <w:style w:type="character" w:customStyle="1" w:styleId="Letterhead">
    <w:name w:val="Letterhead"/>
    <w:basedOn w:val="DefaultParagraphFont"/>
  </w:style>
  <w:style w:type="character" w:customStyle="1" w:styleId="LargeLand">
    <w:name w:val="Large Land"/>
    <w:rPr>
      <w:rFonts w:ascii="Haettenschweiler" w:hAnsi="Haettenschweiler"/>
      <w:noProof w:val="0"/>
      <w:sz w:val="20"/>
      <w:lang w:val="en-US"/>
    </w:rPr>
  </w:style>
  <w:style w:type="character" w:customStyle="1" w:styleId="Personal">
    <w:name w:val="Personal"/>
    <w:rPr>
      <w:rFonts w:ascii="Courier" w:hAnsi="Courier"/>
      <w:noProof w:val="0"/>
      <w:sz w:val="24"/>
      <w:lang w:val="en-US"/>
    </w:rPr>
  </w:style>
  <w:style w:type="character" w:customStyle="1" w:styleId="Nametag">
    <w:name w:val="Nametag"/>
    <w:basedOn w:val="DefaultParagraphFont"/>
  </w:style>
  <w:style w:type="character" w:customStyle="1" w:styleId="Hedge">
    <w:name w:val="Hedge"/>
    <w:basedOn w:val="DefaultParagraphFont"/>
  </w:style>
  <w:style w:type="character" w:customStyle="1" w:styleId="Copyright">
    <w:name w:val="Copyright"/>
    <w:basedOn w:val="DefaultParagraphFont"/>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Bullet">
    <w:name w:val="List Bullet"/>
    <w:basedOn w:val="Normal"/>
    <w:pPr>
      <w:ind w:left="360" w:hanging="360"/>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pPr>
    <w:rPr>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character" w:customStyle="1" w:styleId="HeaderChar">
    <w:name w:val="Header Char"/>
    <w:link w:val="Header"/>
    <w:uiPriority w:val="99"/>
    <w:rsid w:val="00FC348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USERS1\Engineering\Technical%20Support\CWSRF\Application%20Packages\2012%20CWSRF%20Application%20Package\Municipal%20Application%20Package\Forms\original%20Word%20documents\CWSRF%20F.%20Certification%20as%20to%20Title%20to%20Project%20Site%20-%202012%20I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Q:\USERS1\Engineering\Technical Support\CWSRF\Application Packages\2012 CWSRF Application Package\Municipal Application Package\Forms\original Word documents\CWSRF F. Certification as to Title to Project Site - 2012 IUP.dot</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CWSRF Application Kit forms</vt:lpstr>
    </vt:vector>
  </TitlesOfParts>
  <Company>NYS Environmental Facilities</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CWSRF Application Kit forms</dc:title>
  <dc:subject/>
  <dc:creator>Dwight Brown</dc:creator>
  <cp:keywords/>
  <dc:description>cONTENT AND FORMAT APPROVED FOR HARD COPY ONLY _x000d_
_x000d_
THIS DOC WAS ORIG WORDPERFECT MUST ELIMINATE CODES AND CREATE FORM FORMAT</dc:description>
  <cp:lastModifiedBy>Cameron, Heather (EFC)</cp:lastModifiedBy>
  <cp:revision>3</cp:revision>
  <cp:lastPrinted>2008-07-14T18:10:00Z</cp:lastPrinted>
  <dcterms:created xsi:type="dcterms:W3CDTF">2022-01-04T14:46:00Z</dcterms:created>
  <dcterms:modified xsi:type="dcterms:W3CDTF">2022-01-04T14:47:00Z</dcterms:modified>
</cp:coreProperties>
</file>